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3C" w:rsidRPr="005F4031" w:rsidRDefault="0063133C" w:rsidP="0063133C">
      <w:pPr>
        <w:spacing w:after="0" w:line="401" w:lineRule="atLeast"/>
        <w:jc w:val="center"/>
        <w:textAlignment w:val="baseline"/>
        <w:outlineLvl w:val="3"/>
        <w:rPr>
          <w:rFonts w:ascii="Lucida Console" w:eastAsia="Times New Roman" w:hAnsi="Lucida Console" w:cs="Times New Roman"/>
          <w:b/>
          <w:bCs/>
          <w:color w:val="313131"/>
          <w:sz w:val="28"/>
          <w:szCs w:val="28"/>
          <w:lang w:eastAsia="pl-PL"/>
        </w:rPr>
      </w:pPr>
      <w:r w:rsidRPr="005F4031"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  <w:t>INFORMACJA DOTYCZĄCA REALIZACJI PROJEKTU</w:t>
      </w:r>
    </w:p>
    <w:p w:rsidR="0063133C" w:rsidRDefault="0063133C" w:rsidP="0063133C">
      <w:pPr>
        <w:spacing w:after="0" w:line="401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</w:pPr>
      <w:r w:rsidRPr="005F4031"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  <w:t>„</w:t>
      </w:r>
      <w:r w:rsidR="00AB211E"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  <w:t>Dębowe elfy”</w:t>
      </w:r>
    </w:p>
    <w:p w:rsidR="005F4031" w:rsidRPr="005F4031" w:rsidRDefault="005F4031" w:rsidP="0063133C">
      <w:pPr>
        <w:spacing w:after="0" w:line="401" w:lineRule="atLeast"/>
        <w:jc w:val="center"/>
        <w:textAlignment w:val="baseline"/>
        <w:outlineLvl w:val="3"/>
        <w:rPr>
          <w:rFonts w:ascii="Lucida Console" w:eastAsia="Times New Roman" w:hAnsi="Lucida Console" w:cs="Times New Roman"/>
          <w:b/>
          <w:bCs/>
          <w:color w:val="313131"/>
          <w:sz w:val="28"/>
          <w:szCs w:val="28"/>
          <w:lang w:eastAsia="pl-PL"/>
        </w:rPr>
      </w:pPr>
    </w:p>
    <w:p w:rsidR="0063133C" w:rsidRPr="005F4031" w:rsidRDefault="0063133C" w:rsidP="00F11114">
      <w:pPr>
        <w:spacing w:after="0" w:line="351" w:lineRule="atLeast"/>
        <w:jc w:val="both"/>
        <w:textAlignment w:val="baseline"/>
        <w:rPr>
          <w:rFonts w:ascii="Tahoma" w:eastAsia="Times New Roman" w:hAnsi="Tahoma" w:cs="Tahoma"/>
          <w:color w:val="313131"/>
          <w:sz w:val="28"/>
          <w:szCs w:val="28"/>
          <w:lang w:eastAsia="pl-PL"/>
        </w:rPr>
      </w:pP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SOSW nr 4 w </w:t>
      </w:r>
      <w:r w:rsidR="003C6CA4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Łodzi 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rozpoczyna realizację projektu pn. </w:t>
      </w:r>
      <w:r w:rsidRPr="00900F44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„</w:t>
      </w:r>
      <w:r w:rsidR="00AB211E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Dębowe elfy</w:t>
      </w:r>
      <w:r w:rsidRPr="00900F44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”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,</w:t>
      </w:r>
      <w:r w:rsidRPr="00900F44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 </w:t>
      </w:r>
      <w:r w:rsidR="00F11114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br/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w ramach Poddziałania XI.1.</w:t>
      </w:r>
      <w:r w:rsidR="000736D8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3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 Edukacja przedszkolna </w:t>
      </w:r>
      <w:r w:rsidR="000736D8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– Miasto Łódź 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Regionalnego Programu</w:t>
      </w:r>
      <w:r w:rsidRPr="005F4031">
        <w:rPr>
          <w:rFonts w:ascii="inherit" w:eastAsia="Times New Roman" w:hAnsi="inherit" w:cs="Tahoma"/>
          <w:b/>
          <w:bCs/>
          <w:color w:val="313131"/>
          <w:sz w:val="28"/>
          <w:szCs w:val="28"/>
          <w:bdr w:val="none" w:sz="0" w:space="0" w:color="auto" w:frame="1"/>
          <w:lang w:eastAsia="pl-PL"/>
        </w:rPr>
        <w:t> 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Operacyjnego Województwa Łódzkiego na lata 2014-2020, zgodnie z umową o dofinansowanie z dnia </w:t>
      </w:r>
      <w:r w:rsidR="00AB211E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01 grudnia</w:t>
      </w:r>
      <w:r w:rsidR="00D13C8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 </w:t>
      </w:r>
      <w:r w:rsidR="00D8044A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202</w:t>
      </w:r>
      <w:r w:rsidR="00D13C8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2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 r.</w:t>
      </w:r>
    </w:p>
    <w:p w:rsidR="00B14016" w:rsidRDefault="0063133C" w:rsidP="00F11114">
      <w:pPr>
        <w:spacing w:line="351" w:lineRule="atLeast"/>
        <w:jc w:val="both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Projektem objętych zostanie </w:t>
      </w:r>
      <w:r w:rsidR="003C6CA4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20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 uczniów oraz </w:t>
      </w:r>
      <w:r w:rsidR="00AB211E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26</w:t>
      </w:r>
      <w:r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nauczycieli SOSW nr 4 </w:t>
      </w:r>
      <w:r w:rsidR="00F11114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br/>
      </w:r>
      <w:r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w Łodzi. </w:t>
      </w:r>
    </w:p>
    <w:p w:rsidR="0063133C" w:rsidRDefault="0063133C" w:rsidP="00F11114">
      <w:pPr>
        <w:spacing w:line="351" w:lineRule="atLeast"/>
        <w:jc w:val="both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F11114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pl-PL"/>
        </w:rPr>
        <w:t>Okres realizacji projektu:</w:t>
      </w:r>
      <w:r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</w:t>
      </w:r>
      <w:r w:rsidR="00D8044A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01.</w:t>
      </w:r>
      <w:r w:rsidR="00AB211E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12</w:t>
      </w:r>
      <w:r w:rsidR="00D8044A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.202</w:t>
      </w:r>
      <w:r w:rsidR="00D13C8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2</w:t>
      </w:r>
      <w:r w:rsidR="00D8044A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r.</w:t>
      </w:r>
      <w:r w:rsidR="00DE128D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– </w:t>
      </w:r>
      <w:r w:rsidR="00D8044A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30.0</w:t>
      </w:r>
      <w:r w:rsidR="00900F44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6</w:t>
      </w:r>
      <w:r w:rsidR="00D8044A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.2023 r</w:t>
      </w:r>
      <w:r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.</w:t>
      </w:r>
    </w:p>
    <w:p w:rsidR="0003551C" w:rsidRPr="00F11114" w:rsidRDefault="0003551C" w:rsidP="00F11114">
      <w:pPr>
        <w:spacing w:line="351" w:lineRule="atLeast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pl-PL"/>
        </w:rPr>
      </w:pPr>
      <w:r w:rsidRPr="00F11114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pl-PL"/>
        </w:rPr>
        <w:t xml:space="preserve">Planowane efekty: </w:t>
      </w:r>
    </w:p>
    <w:p w:rsidR="00F11114" w:rsidRDefault="00F11114" w:rsidP="00F1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Działania </w:t>
      </w:r>
      <w:r w:rsidR="00A11C94" w:rsidRPr="00A11C94">
        <w:rPr>
          <w:rFonts w:ascii="Arial" w:hAnsi="Arial" w:cs="Arial"/>
          <w:sz w:val="28"/>
          <w:szCs w:val="28"/>
        </w:rPr>
        <w:t>podjęte w ramach realizacji proj</w:t>
      </w:r>
      <w:r>
        <w:rPr>
          <w:rFonts w:ascii="Arial" w:hAnsi="Arial" w:cs="Arial"/>
          <w:sz w:val="28"/>
          <w:szCs w:val="28"/>
        </w:rPr>
        <w:t>ektu</w:t>
      </w:r>
      <w:r w:rsidR="00A11C94" w:rsidRPr="00A11C94">
        <w:rPr>
          <w:rFonts w:ascii="Arial" w:hAnsi="Arial" w:cs="Arial"/>
          <w:sz w:val="28"/>
          <w:szCs w:val="28"/>
        </w:rPr>
        <w:t xml:space="preserve"> zapewnią pomoc </w:t>
      </w:r>
      <w:r>
        <w:rPr>
          <w:rFonts w:ascii="Arial" w:hAnsi="Arial" w:cs="Arial"/>
          <w:sz w:val="28"/>
          <w:szCs w:val="28"/>
        </w:rPr>
        <w:br/>
      </w:r>
      <w:r w:rsidR="00A11C94" w:rsidRPr="00A11C94">
        <w:rPr>
          <w:rFonts w:ascii="Arial" w:hAnsi="Arial" w:cs="Arial"/>
          <w:sz w:val="28"/>
          <w:szCs w:val="28"/>
        </w:rPr>
        <w:t>w przezwyciężaniu trudności oraz usamodzielnienie</w:t>
      </w:r>
      <w:r w:rsidR="00A11C94">
        <w:rPr>
          <w:rFonts w:ascii="Arial" w:hAnsi="Arial" w:cs="Arial"/>
          <w:sz w:val="28"/>
          <w:szCs w:val="28"/>
        </w:rPr>
        <w:t xml:space="preserve"> uczniów</w:t>
      </w:r>
      <w:r w:rsidR="00A11C94" w:rsidRPr="00A11C94">
        <w:rPr>
          <w:rFonts w:ascii="Arial" w:hAnsi="Arial" w:cs="Arial"/>
          <w:sz w:val="28"/>
          <w:szCs w:val="28"/>
        </w:rPr>
        <w:t>,</w:t>
      </w:r>
      <w:r w:rsidR="00A11C94">
        <w:rPr>
          <w:rFonts w:ascii="Arial" w:hAnsi="Arial" w:cs="Arial"/>
          <w:sz w:val="28"/>
          <w:szCs w:val="28"/>
        </w:rPr>
        <w:t xml:space="preserve"> </w:t>
      </w:r>
      <w:r w:rsidR="00A11C94" w:rsidRPr="00A11C94">
        <w:rPr>
          <w:rFonts w:ascii="Arial" w:hAnsi="Arial" w:cs="Arial"/>
          <w:sz w:val="28"/>
          <w:szCs w:val="28"/>
        </w:rPr>
        <w:t>umożliwią dostosowanie metod, środków i o</w:t>
      </w:r>
      <w:r w:rsidR="00A11C94">
        <w:rPr>
          <w:rFonts w:ascii="Arial" w:hAnsi="Arial" w:cs="Arial"/>
          <w:sz w:val="28"/>
          <w:szCs w:val="28"/>
        </w:rPr>
        <w:t xml:space="preserve">rganizacji nauczania do indywidualnych </w:t>
      </w:r>
      <w:r>
        <w:rPr>
          <w:rFonts w:ascii="Arial" w:hAnsi="Arial" w:cs="Arial"/>
          <w:sz w:val="28"/>
          <w:szCs w:val="28"/>
        </w:rPr>
        <w:t xml:space="preserve">możliwości dzieci z niepełnosprawnościami. </w:t>
      </w:r>
      <w:r w:rsidR="00A11C94" w:rsidRPr="00A11C94">
        <w:rPr>
          <w:rFonts w:ascii="Arial" w:hAnsi="Arial" w:cs="Arial"/>
          <w:sz w:val="28"/>
          <w:szCs w:val="28"/>
        </w:rPr>
        <w:t>Będą okazją do niwelowania</w:t>
      </w:r>
      <w:r>
        <w:rPr>
          <w:rFonts w:ascii="Arial" w:hAnsi="Arial" w:cs="Arial"/>
          <w:sz w:val="28"/>
          <w:szCs w:val="28"/>
        </w:rPr>
        <w:t xml:space="preserve"> </w:t>
      </w:r>
      <w:r w:rsidR="00A11C94" w:rsidRPr="00A11C94">
        <w:rPr>
          <w:rFonts w:ascii="Arial" w:hAnsi="Arial" w:cs="Arial"/>
          <w:sz w:val="28"/>
          <w:szCs w:val="28"/>
        </w:rPr>
        <w:t>barier edukac</w:t>
      </w:r>
      <w:r>
        <w:rPr>
          <w:rFonts w:ascii="Arial" w:hAnsi="Arial" w:cs="Arial"/>
          <w:sz w:val="28"/>
          <w:szCs w:val="28"/>
        </w:rPr>
        <w:t>yjnych</w:t>
      </w:r>
      <w:r w:rsidR="00A11C94" w:rsidRPr="00A11C94">
        <w:rPr>
          <w:rFonts w:ascii="Arial" w:hAnsi="Arial" w:cs="Arial"/>
          <w:sz w:val="28"/>
          <w:szCs w:val="28"/>
        </w:rPr>
        <w:t>. Zaj</w:t>
      </w:r>
      <w:r>
        <w:rPr>
          <w:rFonts w:ascii="Arial" w:hAnsi="Arial" w:cs="Arial"/>
          <w:sz w:val="28"/>
          <w:szCs w:val="28"/>
        </w:rPr>
        <w:t xml:space="preserve">ęcia </w:t>
      </w:r>
      <w:r w:rsidR="00A11C94" w:rsidRPr="00A11C94">
        <w:rPr>
          <w:rFonts w:ascii="Arial" w:hAnsi="Arial" w:cs="Arial"/>
          <w:sz w:val="28"/>
          <w:szCs w:val="28"/>
        </w:rPr>
        <w:t xml:space="preserve">w formie zabaw ze śpiewem i tańcem grupowe, </w:t>
      </w:r>
      <w:proofErr w:type="spellStart"/>
      <w:r w:rsidR="00A11C94" w:rsidRPr="00A11C94">
        <w:rPr>
          <w:rFonts w:ascii="Arial" w:hAnsi="Arial" w:cs="Arial"/>
          <w:sz w:val="28"/>
          <w:szCs w:val="28"/>
        </w:rPr>
        <w:t>zaj</w:t>
      </w:r>
      <w:proofErr w:type="spellEnd"/>
      <w:r w:rsidR="00A11C94" w:rsidRPr="00A11C94">
        <w:rPr>
          <w:rFonts w:ascii="Arial" w:hAnsi="Arial" w:cs="Arial"/>
          <w:sz w:val="28"/>
          <w:szCs w:val="28"/>
        </w:rPr>
        <w:t xml:space="preserve">. terapeutyczne, </w:t>
      </w:r>
      <w:proofErr w:type="spellStart"/>
      <w:r w:rsidR="00A11C94" w:rsidRPr="00A11C94">
        <w:rPr>
          <w:rFonts w:ascii="Arial" w:hAnsi="Arial" w:cs="Arial"/>
          <w:sz w:val="28"/>
          <w:szCs w:val="28"/>
        </w:rPr>
        <w:t>zaj</w:t>
      </w:r>
      <w:proofErr w:type="spellEnd"/>
      <w:r w:rsidR="00A11C94" w:rsidRPr="00A11C9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w</w:t>
      </w:r>
      <w:r w:rsidR="00A11C94" w:rsidRPr="00A11C94">
        <w:rPr>
          <w:rFonts w:ascii="Arial" w:hAnsi="Arial" w:cs="Arial"/>
          <w:sz w:val="28"/>
          <w:szCs w:val="28"/>
        </w:rPr>
        <w:t xml:space="preserve"> terenie w formie wycieczek</w:t>
      </w:r>
      <w:r>
        <w:rPr>
          <w:rFonts w:ascii="Arial" w:hAnsi="Arial" w:cs="Arial"/>
          <w:sz w:val="28"/>
          <w:szCs w:val="28"/>
        </w:rPr>
        <w:t xml:space="preserve"> </w:t>
      </w:r>
      <w:r w:rsidR="00A11C94" w:rsidRPr="00A11C94">
        <w:rPr>
          <w:rFonts w:ascii="Arial" w:hAnsi="Arial" w:cs="Arial"/>
          <w:sz w:val="28"/>
          <w:szCs w:val="28"/>
        </w:rPr>
        <w:t>kszta</w:t>
      </w:r>
      <w:r>
        <w:rPr>
          <w:rFonts w:ascii="Arial" w:hAnsi="Arial" w:cs="Arial"/>
          <w:sz w:val="28"/>
          <w:szCs w:val="28"/>
        </w:rPr>
        <w:t>łtujące uwagę słuchową zapewni</w:t>
      </w:r>
      <w:r w:rsidR="00A11C94" w:rsidRPr="00A11C94">
        <w:rPr>
          <w:rFonts w:ascii="Arial" w:hAnsi="Arial" w:cs="Arial"/>
          <w:sz w:val="28"/>
          <w:szCs w:val="28"/>
        </w:rPr>
        <w:t xml:space="preserve">ą wielozmysłową stymulację rozwoju </w:t>
      </w:r>
      <w:r>
        <w:rPr>
          <w:rFonts w:ascii="Arial" w:hAnsi="Arial" w:cs="Arial"/>
          <w:sz w:val="28"/>
          <w:szCs w:val="28"/>
        </w:rPr>
        <w:t>dzieci</w:t>
      </w:r>
      <w:r w:rsidR="00A11C94" w:rsidRPr="00A11C94">
        <w:rPr>
          <w:rFonts w:ascii="Arial" w:hAnsi="Arial" w:cs="Arial"/>
          <w:sz w:val="28"/>
          <w:szCs w:val="28"/>
        </w:rPr>
        <w:t xml:space="preserve"> i umożliwią udział w wychowaniu</w:t>
      </w:r>
      <w:r>
        <w:rPr>
          <w:rFonts w:ascii="Arial" w:hAnsi="Arial" w:cs="Arial"/>
          <w:sz w:val="28"/>
          <w:szCs w:val="28"/>
        </w:rPr>
        <w:t xml:space="preserve"> </w:t>
      </w:r>
      <w:r w:rsidR="00A11C94" w:rsidRPr="00A11C94">
        <w:rPr>
          <w:rFonts w:ascii="Arial" w:hAnsi="Arial" w:cs="Arial"/>
          <w:sz w:val="28"/>
          <w:szCs w:val="28"/>
        </w:rPr>
        <w:t xml:space="preserve">przedszkolnym poprzez wyrównywanie deficytu wynikającego z niepełnosprawności. </w:t>
      </w:r>
    </w:p>
    <w:p w:rsidR="00F11114" w:rsidRDefault="00A11C94" w:rsidP="00F1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1C94">
        <w:rPr>
          <w:rFonts w:ascii="Arial" w:hAnsi="Arial" w:cs="Arial"/>
          <w:sz w:val="28"/>
          <w:szCs w:val="28"/>
        </w:rPr>
        <w:t xml:space="preserve">2. </w:t>
      </w:r>
      <w:r w:rsidR="00F11114">
        <w:rPr>
          <w:rFonts w:ascii="Arial" w:hAnsi="Arial" w:cs="Arial"/>
          <w:sz w:val="28"/>
          <w:szCs w:val="28"/>
        </w:rPr>
        <w:t>26 nauczycieli u</w:t>
      </w:r>
      <w:r w:rsidRPr="00A11C94">
        <w:rPr>
          <w:rFonts w:ascii="Arial" w:hAnsi="Arial" w:cs="Arial"/>
          <w:sz w:val="28"/>
          <w:szCs w:val="28"/>
        </w:rPr>
        <w:t>doskonal</w:t>
      </w:r>
      <w:r w:rsidR="00F11114">
        <w:rPr>
          <w:rFonts w:ascii="Arial" w:hAnsi="Arial" w:cs="Arial"/>
          <w:sz w:val="28"/>
          <w:szCs w:val="28"/>
        </w:rPr>
        <w:t>i</w:t>
      </w:r>
      <w:r w:rsidRPr="00A11C94">
        <w:rPr>
          <w:rFonts w:ascii="Arial" w:hAnsi="Arial" w:cs="Arial"/>
          <w:sz w:val="28"/>
          <w:szCs w:val="28"/>
        </w:rPr>
        <w:t xml:space="preserve"> swój warsztat</w:t>
      </w:r>
      <w:r w:rsidR="00F11114">
        <w:rPr>
          <w:rFonts w:ascii="Arial" w:hAnsi="Arial" w:cs="Arial"/>
          <w:sz w:val="28"/>
          <w:szCs w:val="28"/>
        </w:rPr>
        <w:t xml:space="preserve"> </w:t>
      </w:r>
      <w:r w:rsidRPr="00A11C94">
        <w:rPr>
          <w:rFonts w:ascii="Arial" w:hAnsi="Arial" w:cs="Arial"/>
          <w:sz w:val="28"/>
          <w:szCs w:val="28"/>
        </w:rPr>
        <w:t>pracy dzięki odbytym szkoleniom. Uc</w:t>
      </w:r>
      <w:bookmarkStart w:id="0" w:name="_GoBack"/>
      <w:bookmarkEnd w:id="0"/>
      <w:r w:rsidRPr="00A11C94">
        <w:rPr>
          <w:rFonts w:ascii="Arial" w:hAnsi="Arial" w:cs="Arial"/>
          <w:sz w:val="28"/>
          <w:szCs w:val="28"/>
        </w:rPr>
        <w:t xml:space="preserve">zniom będą mogli zaoferować uczestnictwo DN </w:t>
      </w:r>
      <w:r w:rsidR="00F11114">
        <w:rPr>
          <w:rFonts w:ascii="Arial" w:hAnsi="Arial" w:cs="Arial"/>
          <w:sz w:val="28"/>
          <w:szCs w:val="28"/>
        </w:rPr>
        <w:br/>
      </w:r>
      <w:r w:rsidRPr="00A11C94">
        <w:rPr>
          <w:rFonts w:ascii="Arial" w:hAnsi="Arial" w:cs="Arial"/>
          <w:sz w:val="28"/>
          <w:szCs w:val="28"/>
        </w:rPr>
        <w:t>w interesujących i dostosowanych</w:t>
      </w:r>
      <w:r w:rsidR="00F11114">
        <w:rPr>
          <w:rFonts w:ascii="Arial" w:hAnsi="Arial" w:cs="Arial"/>
          <w:sz w:val="28"/>
          <w:szCs w:val="28"/>
        </w:rPr>
        <w:t xml:space="preserve"> </w:t>
      </w:r>
      <w:r w:rsidRPr="00A11C94">
        <w:rPr>
          <w:rFonts w:ascii="Arial" w:hAnsi="Arial" w:cs="Arial"/>
          <w:sz w:val="28"/>
          <w:szCs w:val="28"/>
        </w:rPr>
        <w:t xml:space="preserve">do potrzeb ucz </w:t>
      </w:r>
      <w:proofErr w:type="spellStart"/>
      <w:r w:rsidRPr="00A11C94">
        <w:rPr>
          <w:rFonts w:ascii="Arial" w:hAnsi="Arial" w:cs="Arial"/>
          <w:sz w:val="28"/>
          <w:szCs w:val="28"/>
        </w:rPr>
        <w:t>zaj</w:t>
      </w:r>
      <w:proofErr w:type="spellEnd"/>
      <w:r w:rsidRPr="00A11C94">
        <w:rPr>
          <w:rFonts w:ascii="Arial" w:hAnsi="Arial" w:cs="Arial"/>
          <w:sz w:val="28"/>
          <w:szCs w:val="28"/>
        </w:rPr>
        <w:t xml:space="preserve"> terapeutycznych, warsztatowych w dużym stopniu zindywidualizow</w:t>
      </w:r>
      <w:r w:rsidR="00F11114">
        <w:rPr>
          <w:rFonts w:ascii="Arial" w:hAnsi="Arial" w:cs="Arial"/>
          <w:sz w:val="28"/>
          <w:szCs w:val="28"/>
        </w:rPr>
        <w:t>anych</w:t>
      </w:r>
      <w:r w:rsidRPr="00A11C94">
        <w:rPr>
          <w:rFonts w:ascii="Arial" w:hAnsi="Arial" w:cs="Arial"/>
          <w:sz w:val="28"/>
          <w:szCs w:val="28"/>
        </w:rPr>
        <w:t xml:space="preserve"> z uwzgl</w:t>
      </w:r>
      <w:r w:rsidR="00F11114">
        <w:rPr>
          <w:rFonts w:ascii="Arial" w:hAnsi="Arial" w:cs="Arial"/>
          <w:sz w:val="28"/>
          <w:szCs w:val="28"/>
        </w:rPr>
        <w:t>ędnieniem</w:t>
      </w:r>
      <w:r w:rsidRPr="00A11C94">
        <w:rPr>
          <w:rFonts w:ascii="Arial" w:hAnsi="Arial" w:cs="Arial"/>
          <w:sz w:val="28"/>
          <w:szCs w:val="28"/>
        </w:rPr>
        <w:t xml:space="preserve"> dysfunkcji ucz</w:t>
      </w:r>
      <w:r w:rsidR="00F11114">
        <w:rPr>
          <w:rFonts w:ascii="Arial" w:hAnsi="Arial" w:cs="Arial"/>
          <w:sz w:val="28"/>
          <w:szCs w:val="28"/>
        </w:rPr>
        <w:t>niów</w:t>
      </w:r>
      <w:r w:rsidRPr="00A11C94">
        <w:rPr>
          <w:rFonts w:ascii="Arial" w:hAnsi="Arial" w:cs="Arial"/>
          <w:sz w:val="28"/>
          <w:szCs w:val="28"/>
        </w:rPr>
        <w:t xml:space="preserve">. </w:t>
      </w:r>
    </w:p>
    <w:p w:rsidR="00A11C94" w:rsidRPr="00A11C94" w:rsidRDefault="00A11C94" w:rsidP="00F11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11C94">
        <w:rPr>
          <w:rFonts w:ascii="Arial" w:hAnsi="Arial" w:cs="Arial"/>
          <w:sz w:val="28"/>
          <w:szCs w:val="28"/>
        </w:rPr>
        <w:t xml:space="preserve">3. </w:t>
      </w:r>
      <w:r w:rsidR="00F11114">
        <w:rPr>
          <w:rFonts w:ascii="Arial" w:hAnsi="Arial" w:cs="Arial"/>
          <w:sz w:val="28"/>
          <w:szCs w:val="28"/>
        </w:rPr>
        <w:t>W Oddziale Wychowania Przedszkolnego</w:t>
      </w:r>
      <w:r w:rsidRPr="00A11C94">
        <w:rPr>
          <w:rFonts w:ascii="Arial" w:hAnsi="Arial" w:cs="Arial"/>
          <w:sz w:val="28"/>
          <w:szCs w:val="28"/>
        </w:rPr>
        <w:t>:</w:t>
      </w:r>
      <w:r w:rsidR="00F11114">
        <w:rPr>
          <w:rFonts w:ascii="Arial" w:hAnsi="Arial" w:cs="Arial"/>
          <w:sz w:val="28"/>
          <w:szCs w:val="28"/>
        </w:rPr>
        <w:t xml:space="preserve"> g</w:t>
      </w:r>
      <w:r w:rsidRPr="00A11C94">
        <w:rPr>
          <w:rFonts w:ascii="Arial" w:hAnsi="Arial" w:cs="Arial"/>
          <w:sz w:val="28"/>
          <w:szCs w:val="28"/>
        </w:rPr>
        <w:t>abinety terapeut</w:t>
      </w:r>
      <w:r w:rsidR="00F11114">
        <w:rPr>
          <w:rFonts w:ascii="Arial" w:hAnsi="Arial" w:cs="Arial"/>
          <w:sz w:val="28"/>
          <w:szCs w:val="28"/>
        </w:rPr>
        <w:t xml:space="preserve">yczne </w:t>
      </w:r>
      <w:r w:rsidR="00F11114">
        <w:rPr>
          <w:rFonts w:ascii="Arial" w:hAnsi="Arial" w:cs="Arial"/>
          <w:sz w:val="28"/>
          <w:szCs w:val="28"/>
        </w:rPr>
        <w:br/>
        <w:t>i</w:t>
      </w:r>
      <w:r w:rsidRPr="00A11C94">
        <w:rPr>
          <w:rFonts w:ascii="Arial" w:hAnsi="Arial" w:cs="Arial"/>
          <w:sz w:val="28"/>
          <w:szCs w:val="28"/>
        </w:rPr>
        <w:t xml:space="preserve"> sale zajęć będą doposażone w sprzęt specjalist</w:t>
      </w:r>
      <w:r w:rsidR="00F11114">
        <w:rPr>
          <w:rFonts w:ascii="Arial" w:hAnsi="Arial" w:cs="Arial"/>
          <w:sz w:val="28"/>
          <w:szCs w:val="28"/>
        </w:rPr>
        <w:t xml:space="preserve">yczny oraz pomoce </w:t>
      </w:r>
      <w:r w:rsidRPr="00A11C94">
        <w:rPr>
          <w:rFonts w:ascii="Arial" w:hAnsi="Arial" w:cs="Arial"/>
          <w:sz w:val="28"/>
          <w:szCs w:val="28"/>
        </w:rPr>
        <w:t>dydakt</w:t>
      </w:r>
      <w:r w:rsidR="00F11114">
        <w:rPr>
          <w:rFonts w:ascii="Arial" w:hAnsi="Arial" w:cs="Arial"/>
          <w:sz w:val="28"/>
          <w:szCs w:val="28"/>
        </w:rPr>
        <w:t xml:space="preserve">yczne </w:t>
      </w:r>
      <w:r w:rsidRPr="00A11C94">
        <w:rPr>
          <w:rFonts w:ascii="Arial" w:hAnsi="Arial" w:cs="Arial"/>
          <w:sz w:val="28"/>
          <w:szCs w:val="28"/>
        </w:rPr>
        <w:t>mają</w:t>
      </w:r>
      <w:r w:rsidR="00F11114">
        <w:rPr>
          <w:rFonts w:ascii="Arial" w:hAnsi="Arial" w:cs="Arial"/>
          <w:sz w:val="28"/>
          <w:szCs w:val="28"/>
        </w:rPr>
        <w:t>ce</w:t>
      </w:r>
      <w:r w:rsidRPr="00A11C94">
        <w:rPr>
          <w:rFonts w:ascii="Arial" w:hAnsi="Arial" w:cs="Arial"/>
          <w:sz w:val="28"/>
          <w:szCs w:val="28"/>
        </w:rPr>
        <w:t xml:space="preserve"> największą</w:t>
      </w:r>
      <w:r w:rsidR="00F11114">
        <w:rPr>
          <w:rFonts w:ascii="Arial" w:hAnsi="Arial" w:cs="Arial"/>
          <w:sz w:val="28"/>
          <w:szCs w:val="28"/>
        </w:rPr>
        <w:t xml:space="preserve"> </w:t>
      </w:r>
      <w:r w:rsidRPr="00A11C94">
        <w:rPr>
          <w:rFonts w:ascii="Arial" w:hAnsi="Arial" w:cs="Arial"/>
          <w:sz w:val="28"/>
          <w:szCs w:val="28"/>
        </w:rPr>
        <w:t>skuteczność w terapii ucz</w:t>
      </w:r>
      <w:r w:rsidR="00F11114">
        <w:rPr>
          <w:rFonts w:ascii="Arial" w:hAnsi="Arial" w:cs="Arial"/>
          <w:sz w:val="28"/>
          <w:szCs w:val="28"/>
        </w:rPr>
        <w:t>niów</w:t>
      </w:r>
      <w:r w:rsidRPr="00A11C94">
        <w:rPr>
          <w:rFonts w:ascii="Arial" w:hAnsi="Arial" w:cs="Arial"/>
          <w:sz w:val="28"/>
          <w:szCs w:val="28"/>
        </w:rPr>
        <w:t xml:space="preserve"> z wadami słuchu i mowy, a także niepełnospr</w:t>
      </w:r>
      <w:r w:rsidR="00F11114">
        <w:rPr>
          <w:rFonts w:ascii="Arial" w:hAnsi="Arial" w:cs="Arial"/>
          <w:sz w:val="28"/>
          <w:szCs w:val="28"/>
        </w:rPr>
        <w:t>awnościami</w:t>
      </w:r>
      <w:r w:rsidRPr="00A11C94">
        <w:rPr>
          <w:rFonts w:ascii="Arial" w:hAnsi="Arial" w:cs="Arial"/>
          <w:sz w:val="28"/>
          <w:szCs w:val="28"/>
        </w:rPr>
        <w:t xml:space="preserve"> sprzężonymi. </w:t>
      </w:r>
    </w:p>
    <w:p w:rsidR="00A11C94" w:rsidRPr="00A11C94" w:rsidRDefault="00A11C94" w:rsidP="00A11C94">
      <w:pPr>
        <w:autoSpaceDE w:val="0"/>
        <w:autoSpaceDN w:val="0"/>
        <w:adjustRightInd w:val="0"/>
        <w:spacing w:after="0" w:line="351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5F4031" w:rsidRPr="00A11C94" w:rsidRDefault="009D11BC" w:rsidP="00F11114">
      <w:pPr>
        <w:spacing w:line="351" w:lineRule="atLeast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pl-PL"/>
        </w:rPr>
      </w:pPr>
      <w:r w:rsidRPr="00F11114">
        <w:rPr>
          <w:rFonts w:ascii="Arial" w:eastAsia="Times New Roman" w:hAnsi="Arial" w:cs="Arial"/>
          <w:b/>
          <w:color w:val="313131"/>
          <w:sz w:val="28"/>
          <w:szCs w:val="28"/>
          <w:lang w:eastAsia="pl-PL"/>
        </w:rPr>
        <w:t>Całkowita wartość projektu:</w:t>
      </w:r>
      <w:r w:rsidRPr="00A11C94">
        <w:rPr>
          <w:rFonts w:ascii="Arial" w:eastAsia="Times New Roman" w:hAnsi="Arial" w:cs="Arial"/>
          <w:color w:val="313131"/>
          <w:sz w:val="28"/>
          <w:szCs w:val="28"/>
          <w:lang w:eastAsia="pl-PL"/>
        </w:rPr>
        <w:t xml:space="preserve"> </w:t>
      </w:r>
      <w:r w:rsidR="00AB211E" w:rsidRPr="00A11C94">
        <w:rPr>
          <w:rFonts w:ascii="Arial" w:eastAsia="Times New Roman" w:hAnsi="Arial" w:cs="Arial"/>
          <w:color w:val="313131"/>
          <w:sz w:val="28"/>
          <w:szCs w:val="28"/>
          <w:lang w:eastAsia="pl-PL"/>
        </w:rPr>
        <w:t>599 994,86 zł</w:t>
      </w:r>
    </w:p>
    <w:p w:rsidR="009D11BC" w:rsidRPr="00A11C94" w:rsidRDefault="009D11BC" w:rsidP="00F11114">
      <w:pPr>
        <w:spacing w:line="351" w:lineRule="atLeast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pl-PL"/>
        </w:rPr>
      </w:pPr>
      <w:r w:rsidRPr="00F11114">
        <w:rPr>
          <w:rFonts w:ascii="Arial" w:eastAsia="Times New Roman" w:hAnsi="Arial" w:cs="Arial"/>
          <w:b/>
          <w:color w:val="313131"/>
          <w:sz w:val="28"/>
          <w:szCs w:val="28"/>
          <w:lang w:eastAsia="pl-PL"/>
        </w:rPr>
        <w:t>Wkład Funduszy Europejskich:</w:t>
      </w:r>
      <w:r w:rsidRPr="00A11C94">
        <w:rPr>
          <w:rFonts w:ascii="Arial" w:eastAsia="Times New Roman" w:hAnsi="Arial" w:cs="Arial"/>
          <w:color w:val="313131"/>
          <w:sz w:val="28"/>
          <w:szCs w:val="28"/>
          <w:lang w:eastAsia="pl-PL"/>
        </w:rPr>
        <w:t xml:space="preserve"> </w:t>
      </w:r>
      <w:r w:rsidR="00AB211E" w:rsidRPr="00A11C94">
        <w:rPr>
          <w:rFonts w:ascii="Arial" w:eastAsia="Times New Roman" w:hAnsi="Arial" w:cs="Arial"/>
          <w:color w:val="313131"/>
          <w:sz w:val="28"/>
          <w:szCs w:val="28"/>
          <w:lang w:eastAsia="pl-PL"/>
        </w:rPr>
        <w:t>506 791,38 zł</w:t>
      </w:r>
    </w:p>
    <w:p w:rsidR="0063133C" w:rsidRPr="00A11C94" w:rsidRDefault="0063133C" w:rsidP="005F4031">
      <w:pPr>
        <w:spacing w:line="351" w:lineRule="atLeast"/>
        <w:jc w:val="center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pl-PL"/>
        </w:rPr>
      </w:pPr>
    </w:p>
    <w:p w:rsidR="0063133C" w:rsidRPr="00A11C94" w:rsidRDefault="0063133C" w:rsidP="0063133C">
      <w:pPr>
        <w:rPr>
          <w:rFonts w:ascii="Arial" w:hAnsi="Arial" w:cs="Arial"/>
          <w:noProof/>
          <w:sz w:val="28"/>
          <w:szCs w:val="28"/>
          <w:lang w:eastAsia="pl-PL"/>
        </w:rPr>
      </w:pPr>
    </w:p>
    <w:sectPr w:rsidR="0063133C" w:rsidRPr="00A11C94" w:rsidSect="00F11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AC" w:rsidRDefault="00081CAC" w:rsidP="00F11114">
      <w:pPr>
        <w:spacing w:after="0" w:line="240" w:lineRule="auto"/>
      </w:pPr>
      <w:r>
        <w:separator/>
      </w:r>
    </w:p>
  </w:endnote>
  <w:endnote w:type="continuationSeparator" w:id="0">
    <w:p w:rsidR="00081CAC" w:rsidRDefault="00081CAC" w:rsidP="00F1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AC" w:rsidRDefault="00081CAC" w:rsidP="00F11114">
      <w:pPr>
        <w:spacing w:after="0" w:line="240" w:lineRule="auto"/>
      </w:pPr>
      <w:r>
        <w:separator/>
      </w:r>
    </w:p>
  </w:footnote>
  <w:footnote w:type="continuationSeparator" w:id="0">
    <w:p w:rsidR="00081CAC" w:rsidRDefault="00081CAC" w:rsidP="00F1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14" w:rsidRDefault="00F11114" w:rsidP="00F11114">
    <w:pPr>
      <w:pStyle w:val="Nagwek"/>
    </w:pPr>
    <w:r>
      <w:rPr>
        <w:noProof/>
        <w:lang w:eastAsia="pl-PL"/>
      </w:rPr>
      <w:drawing>
        <wp:inline distT="0" distB="0" distL="0" distR="0" wp14:anchorId="30958484" wp14:editId="730984DB">
          <wp:extent cx="5760720" cy="608216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114" w:rsidRPr="00F11114" w:rsidRDefault="00F11114" w:rsidP="00F11114">
    <w:pPr>
      <w:jc w:val="center"/>
    </w:pPr>
    <w:r>
      <w:rPr>
        <w:noProof/>
        <w:lang w:eastAsia="pl-PL"/>
      </w:rPr>
      <w:t>www.mapadotacji.gov.pl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8BC"/>
    <w:multiLevelType w:val="hybridMultilevel"/>
    <w:tmpl w:val="0ECC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0CAB"/>
    <w:multiLevelType w:val="hybridMultilevel"/>
    <w:tmpl w:val="0ECC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4DE0"/>
    <w:multiLevelType w:val="hybridMultilevel"/>
    <w:tmpl w:val="0ECC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3C"/>
    <w:rsid w:val="0003551C"/>
    <w:rsid w:val="000736D8"/>
    <w:rsid w:val="00081CAC"/>
    <w:rsid w:val="003C6CA4"/>
    <w:rsid w:val="004A2C2E"/>
    <w:rsid w:val="004F527B"/>
    <w:rsid w:val="005F4031"/>
    <w:rsid w:val="0063133C"/>
    <w:rsid w:val="00663FC0"/>
    <w:rsid w:val="00720409"/>
    <w:rsid w:val="00900F44"/>
    <w:rsid w:val="009D11BC"/>
    <w:rsid w:val="00A11C94"/>
    <w:rsid w:val="00AB211E"/>
    <w:rsid w:val="00B14016"/>
    <w:rsid w:val="00D13C81"/>
    <w:rsid w:val="00D8044A"/>
    <w:rsid w:val="00D81825"/>
    <w:rsid w:val="00DE128D"/>
    <w:rsid w:val="00F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1B88"/>
  <w15:docId w15:val="{631B2B01-3C86-469F-BE8C-A75A400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1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114"/>
  </w:style>
  <w:style w:type="paragraph" w:styleId="Stopka">
    <w:name w:val="footer"/>
    <w:basedOn w:val="Normalny"/>
    <w:link w:val="StopkaZnak"/>
    <w:uiPriority w:val="99"/>
    <w:unhideWhenUsed/>
    <w:rsid w:val="00F1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Uczeń</dc:creator>
  <cp:lastModifiedBy>Korczak Jolanta</cp:lastModifiedBy>
  <cp:revision>2</cp:revision>
  <dcterms:created xsi:type="dcterms:W3CDTF">2023-01-13T16:17:00Z</dcterms:created>
  <dcterms:modified xsi:type="dcterms:W3CDTF">2023-01-13T16:17:00Z</dcterms:modified>
</cp:coreProperties>
</file>